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23F7F180" w14:textId="0B409364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poradnictwa obywatelskiego </w:t>
      </w:r>
      <w:r w:rsidR="00483A8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7EB5CE3B" w14:textId="77777777" w:rsidR="001E3C31" w:rsidRPr="008D3A60" w:rsidRDefault="001E3C31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483A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483A8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054A09B1" w14:textId="4F34E10E" w:rsidR="001E3C31" w:rsidRPr="001E3C31" w:rsidRDefault="001E3C31" w:rsidP="006C5455">
      <w:pPr>
        <w:spacing w:before="24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6569C0D" w:rsidR="00124AFF" w:rsidRDefault="0023684E" w:rsidP="00483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 xml:space="preserve">, poradnictwa obywatelskiego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1E3C31">
        <w:rPr>
          <w:rFonts w:ascii="Times New Roman" w:hAnsi="Times New Roman" w:cs="Times New Roman"/>
          <w:sz w:val="24"/>
          <w:szCs w:val="24"/>
        </w:rPr>
        <w:t>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483A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483A87">
      <w:pPr>
        <w:pStyle w:val="Akapitzlist"/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483A87">
      <w:pPr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483A87">
      <w:pPr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483A87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483A87">
      <w:pPr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483A87">
      <w:pPr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6C545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1FF3FCB0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4763226B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, sporządzi potrzebne Ci pisma (np. pozew). Jeśli Twoja sprawa już jest w sądzie, prawnik pomoże napisać pisma o zwolnienie od </w:t>
      </w:r>
      <w:r w:rsidR="009969BB" w:rsidRPr="00F505FC">
        <w:rPr>
          <w:rFonts w:ascii="Times New Roman" w:hAnsi="Times New Roman" w:cs="Times New Roman"/>
          <w:sz w:val="24"/>
          <w:szCs w:val="24"/>
        </w:rPr>
        <w:lastRenderedPageBreak/>
        <w:t>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483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58CBA7AB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B71A15" w:rsidRPr="001120EF">
        <w:rPr>
          <w:rFonts w:ascii="Times New Roman" w:hAnsi="Times New Roman" w:cs="Times New Roman"/>
          <w:sz w:val="24"/>
          <w:szCs w:val="24"/>
        </w:rPr>
        <w:t>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17EC2D0E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Pr="001120EF">
        <w:rPr>
          <w:rFonts w:ascii="Times New Roman" w:hAnsi="Times New Roman" w:cs="Times New Roman"/>
          <w:sz w:val="24"/>
          <w:szCs w:val="24"/>
        </w:rPr>
        <w:t xml:space="preserve">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6C545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6C54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>a przykład, gdy osoba chce się 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6C54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6C545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6355554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  <w:r w:rsidR="00284D86">
        <w:rPr>
          <w:rFonts w:ascii="Times New Roman" w:hAnsi="Times New Roman" w:cs="Times New Roman"/>
          <w:sz w:val="24"/>
          <w:szCs w:val="24"/>
        </w:rPr>
        <w:t xml:space="preserve"> w Powiecie Cieszyńskim rejestracja odbywa się pod numerem telefonu </w:t>
      </w:r>
      <w:r w:rsidR="00284D86" w:rsidRPr="00C776EE">
        <w:rPr>
          <w:rFonts w:ascii="Times New Roman" w:hAnsi="Times New Roman" w:cs="Times New Roman"/>
          <w:b/>
          <w:bCs/>
          <w:sz w:val="24"/>
          <w:szCs w:val="24"/>
        </w:rPr>
        <w:t>33 4777 239</w:t>
      </w:r>
      <w:r w:rsidR="00284D86">
        <w:rPr>
          <w:rFonts w:ascii="Times New Roman" w:hAnsi="Times New Roman" w:cs="Times New Roman"/>
          <w:sz w:val="24"/>
          <w:szCs w:val="24"/>
        </w:rPr>
        <w:t>.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6C545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lastRenderedPageBreak/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087994F4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701A99">
        <w:rPr>
          <w:rFonts w:ascii="Times New Roman" w:hAnsi="Times New Roman" w:cs="Times New Roman"/>
          <w:sz w:val="24"/>
          <w:szCs w:val="24"/>
        </w:rPr>
        <w:t xml:space="preserve">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701A99" w:rsidRPr="00701A99">
        <w:rPr>
          <w:rFonts w:ascii="Times New Roman" w:hAnsi="Times New Roman" w:cs="Times New Roman"/>
          <w:sz w:val="24"/>
          <w:szCs w:val="24"/>
        </w:rPr>
        <w:t>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482AB423" w14:textId="77777777" w:rsidR="00483A87" w:rsidRDefault="00483A87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A9724F" w14:textId="2374854E" w:rsidR="0023684E" w:rsidRPr="00DE16BD" w:rsidRDefault="00F50476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3B541348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23684E" w:rsidRPr="006B27FB">
        <w:rPr>
          <w:rFonts w:ascii="Times New Roman" w:hAnsi="Times New Roman" w:cs="Times New Roman"/>
          <w:sz w:val="24"/>
          <w:szCs w:val="24"/>
        </w:rPr>
        <w:t>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020A7D58" w:rsidR="007F6417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p w14:paraId="6777378A" w14:textId="77777777" w:rsidR="006C5455" w:rsidRDefault="006C5455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EA712A" w14:textId="1E5EDEE2" w:rsidR="006C5455" w:rsidRPr="006C5455" w:rsidRDefault="006C5455" w:rsidP="006C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C54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Więcej informacji</w:t>
      </w:r>
    </w:p>
    <w:p w14:paraId="4A045623" w14:textId="7A0AF36D" w:rsidR="006C5455" w:rsidRPr="00E45956" w:rsidRDefault="006C5455" w:rsidP="006C54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59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Szczegółowe informacje dotyczące nieodpłatnej pomocy prawnej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nieodpłatnego poradnictwa obywatelskiego w Powiecie Cieszyńskim </w:t>
      </w:r>
      <w:r w:rsidRPr="00E459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można uzyskać pod adresem: Starostwo Powiatowe w Cieszynie, Wydział Organizacyjny, ul. Bobrecka 29, 43-400 Cieszyn, tel. </w:t>
      </w:r>
      <w:r w:rsidRPr="00C77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33 47 77 239</w:t>
      </w:r>
      <w:r w:rsidRPr="00E459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bądź na stronach internetowych:</w:t>
      </w:r>
    </w:p>
    <w:p w14:paraId="23695C8D" w14:textId="77777777" w:rsidR="006C5455" w:rsidRPr="00E45956" w:rsidRDefault="00C776EE" w:rsidP="006C54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C5455" w:rsidRPr="00E45956">
          <w:rPr>
            <w:rStyle w:val="Hipercze"/>
            <w:rFonts w:ascii="Times New Roman" w:hAnsi="Times New Roman" w:cs="Times New Roman"/>
            <w:sz w:val="24"/>
            <w:szCs w:val="24"/>
          </w:rPr>
          <w:t>bip.powiat.cieszyn.pl/</w:t>
        </w:r>
        <w:proofErr w:type="spellStart"/>
        <w:r w:rsidR="006C5455" w:rsidRPr="00E45956">
          <w:rPr>
            <w:rStyle w:val="Hipercze"/>
            <w:rFonts w:ascii="Times New Roman" w:hAnsi="Times New Roman" w:cs="Times New Roman"/>
            <w:sz w:val="24"/>
            <w:szCs w:val="24"/>
          </w:rPr>
          <w:t>artykul</w:t>
        </w:r>
        <w:proofErr w:type="spellEnd"/>
        <w:r w:rsidR="006C5455" w:rsidRPr="00E45956">
          <w:rPr>
            <w:rStyle w:val="Hipercze"/>
            <w:rFonts w:ascii="Times New Roman" w:hAnsi="Times New Roman" w:cs="Times New Roman"/>
            <w:sz w:val="24"/>
            <w:szCs w:val="24"/>
          </w:rPr>
          <w:t>/265/7599/pomoc-prawna</w:t>
        </w:r>
      </w:hyperlink>
    </w:p>
    <w:p w14:paraId="1C104CEA" w14:textId="77777777" w:rsidR="006C5455" w:rsidRPr="00E45956" w:rsidRDefault="00C776EE" w:rsidP="006C54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6C5455" w:rsidRPr="00E4595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www.powiat.cieszyn.pl/szybkieMenu/pomoc-prawna</w:t>
        </w:r>
      </w:hyperlink>
      <w:r w:rsidR="006C5455" w:rsidRPr="00E45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636F9F" w14:textId="77777777" w:rsidR="006C5455" w:rsidRPr="00E45956" w:rsidRDefault="00C776EE" w:rsidP="006C54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6C5455" w:rsidRPr="00E45956">
          <w:rPr>
            <w:rStyle w:val="Hipercze"/>
            <w:rFonts w:ascii="Times New Roman" w:hAnsi="Times New Roman" w:cs="Times New Roman"/>
            <w:sz w:val="24"/>
            <w:szCs w:val="24"/>
          </w:rPr>
          <w:t>www.facebook.com/nieodplatna.pomoc.prawna.w.powiecie.cieszynskim/</w:t>
        </w:r>
      </w:hyperlink>
    </w:p>
    <w:p w14:paraId="255F38CF" w14:textId="77777777" w:rsidR="00284D86" w:rsidRPr="006B27FB" w:rsidRDefault="00284D86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84D86" w:rsidRPr="006B27FB" w:rsidSect="006C5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E339D"/>
    <w:multiLevelType w:val="hybridMultilevel"/>
    <w:tmpl w:val="919EF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8"/>
  </w:num>
  <w:num w:numId="16">
    <w:abstractNumId w:val="19"/>
  </w:num>
  <w:num w:numId="17">
    <w:abstractNumId w:val="0"/>
  </w:num>
  <w:num w:numId="18">
    <w:abstractNumId w:val="16"/>
  </w:num>
  <w:num w:numId="19">
    <w:abstractNumId w:val="2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84D86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3A87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C5455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776EE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ieodplatna.pomoc.prawna.w.powiecie.cieszynski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.cieszyn.pl/szybkieMenu/pomoc-praw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powiat.cieszyn.pl/artykul/265/7599/pomoc-praw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006E-624C-457D-80A1-E1464E5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Karolina Pupek</cp:lastModifiedBy>
  <cp:revision>3</cp:revision>
  <dcterms:created xsi:type="dcterms:W3CDTF">2022-03-03T10:11:00Z</dcterms:created>
  <dcterms:modified xsi:type="dcterms:W3CDTF">2022-03-03T10:23:00Z</dcterms:modified>
</cp:coreProperties>
</file>