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WYKAZ TELEFONÓW ZWIĄZANYCH Z ZIMOWYM UTRZYMANIEM DRÓG</w:t>
      </w:r>
    </w:p>
    <w:p>
      <w:pPr>
        <w:pStyle w:val="Normal"/>
        <w:jc w:val="center"/>
        <w:rPr>
          <w:b/>
          <w:b/>
          <w:sz w:val="24"/>
          <w:szCs w:val="24"/>
        </w:rPr>
      </w:pPr>
      <w:r>
        <w:rPr>
          <w:b/>
          <w:sz w:val="24"/>
          <w:szCs w:val="24"/>
        </w:rPr>
        <w:t>AKCJA ZIMA 2022/2023</w:t>
      </w:r>
    </w:p>
    <w:p>
      <w:pPr>
        <w:pStyle w:val="Normal"/>
        <w:jc w:val="center"/>
        <w:rPr>
          <w:b/>
          <w:b/>
          <w:sz w:val="24"/>
          <w:szCs w:val="24"/>
        </w:rPr>
      </w:pPr>
      <w:r>
        <w:rPr>
          <w:b/>
          <w:sz w:val="24"/>
          <w:szCs w:val="24"/>
        </w:rPr>
      </w:r>
    </w:p>
    <w:p>
      <w:pPr>
        <w:pStyle w:val="Normal"/>
        <w:numPr>
          <w:ilvl w:val="0"/>
          <w:numId w:val="1"/>
        </w:numPr>
        <w:rPr>
          <w:b/>
          <w:b/>
          <w:bCs/>
          <w:u w:val="single"/>
        </w:rPr>
      </w:pPr>
      <w:r>
        <w:rPr>
          <w:b/>
          <w:bCs/>
          <w:sz w:val="24"/>
          <w:szCs w:val="24"/>
          <w:u w:val="single"/>
        </w:rPr>
        <w:t>Koordynator zimowego utrzymania dróg:</w:t>
      </w:r>
    </w:p>
    <w:p>
      <w:pPr>
        <w:pStyle w:val="Normal"/>
        <w:rPr>
          <w:b/>
          <w:b/>
          <w:bCs/>
        </w:rPr>
      </w:pPr>
      <w:r>
        <w:rPr>
          <w:b/>
          <w:bCs/>
          <w:sz w:val="24"/>
          <w:szCs w:val="24"/>
        </w:rPr>
        <w:t xml:space="preserve">             </w:t>
      </w:r>
      <w:r>
        <w:rPr>
          <w:b/>
          <w:bCs/>
          <w:sz w:val="24"/>
          <w:szCs w:val="24"/>
        </w:rPr>
        <w:t xml:space="preserve">Bogusław Juroszek – Pracownik  Referatu Gospodarczego i Utrzymania Dróg                                                                                                    </w:t>
        <w:tab/>
        <w:t xml:space="preserve"> Miasta Wisła tel. : 663-435-434  </w:t>
      </w:r>
    </w:p>
    <w:p>
      <w:pPr>
        <w:pStyle w:val="Normal"/>
        <w:numPr>
          <w:ilvl w:val="0"/>
          <w:numId w:val="1"/>
        </w:numPr>
        <w:rPr>
          <w:b/>
          <w:b/>
          <w:bCs/>
        </w:rPr>
      </w:pPr>
      <w:r>
        <w:rPr>
          <w:b/>
          <w:bCs/>
          <w:sz w:val="24"/>
          <w:szCs w:val="24"/>
        </w:rPr>
        <w:t>Referat Gospodarczy i Utrzymania Dróg tel.: 33/ 855-32-97</w:t>
      </w:r>
    </w:p>
    <w:p>
      <w:pPr>
        <w:pStyle w:val="Normal"/>
        <w:numPr>
          <w:ilvl w:val="0"/>
          <w:numId w:val="1"/>
        </w:numPr>
        <w:rPr>
          <w:b/>
          <w:b/>
          <w:bCs/>
        </w:rPr>
      </w:pPr>
      <w:r>
        <w:rPr>
          <w:b/>
          <w:bCs/>
          <w:sz w:val="24"/>
          <w:szCs w:val="24"/>
        </w:rPr>
        <w:t>Urząd Miejski w Wiśle tel.: 33/ 855 24 25</w:t>
      </w:r>
    </w:p>
    <w:p>
      <w:pPr>
        <w:pStyle w:val="Normal"/>
        <w:numPr>
          <w:ilvl w:val="0"/>
          <w:numId w:val="1"/>
        </w:numPr>
        <w:rPr>
          <w:b/>
          <w:b/>
          <w:bCs/>
          <w:u w:val="single"/>
        </w:rPr>
      </w:pPr>
      <w:r>
        <w:rPr>
          <w:b/>
          <w:bCs/>
          <w:sz w:val="24"/>
          <w:szCs w:val="24"/>
          <w:u w:val="single"/>
        </w:rPr>
        <w:t>DROGI WOJEWÓDZKIE :</w:t>
      </w:r>
    </w:p>
    <w:p>
      <w:pPr>
        <w:pStyle w:val="Normal"/>
        <w:rPr>
          <w:b/>
          <w:b/>
          <w:bCs/>
        </w:rPr>
      </w:pPr>
      <w:r>
        <w:rPr>
          <w:b/>
          <w:bCs/>
          <w:sz w:val="24"/>
          <w:szCs w:val="24"/>
        </w:rPr>
        <w:t xml:space="preserve">            </w:t>
      </w:r>
      <w:r>
        <w:rPr>
          <w:b/>
          <w:bCs/>
          <w:sz w:val="24"/>
          <w:szCs w:val="24"/>
        </w:rPr>
        <w:t>Zarząd Dróg Wojewódzkich w Katowicach tel.: 32/781 92 11</w:t>
      </w:r>
    </w:p>
    <w:p>
      <w:pPr>
        <w:pStyle w:val="Normal"/>
        <w:rPr>
          <w:b/>
          <w:b/>
          <w:bCs/>
        </w:rPr>
      </w:pPr>
      <w:r>
        <w:rPr>
          <w:b/>
          <w:bCs/>
          <w:sz w:val="24"/>
          <w:szCs w:val="24"/>
        </w:rPr>
        <w:t xml:space="preserve">            </w:t>
      </w:r>
      <w:r>
        <w:rPr>
          <w:b/>
          <w:bCs/>
          <w:sz w:val="24"/>
          <w:szCs w:val="24"/>
        </w:rPr>
        <w:t>Inspektor Nadzoru – Piotr Przybyła tel. : 32/ 781 92 95, 789 487 062</w:t>
      </w:r>
    </w:p>
    <w:p>
      <w:pPr>
        <w:pStyle w:val="Normal"/>
        <w:rPr>
          <w:b/>
          <w:b/>
          <w:bCs/>
        </w:rPr>
      </w:pPr>
      <w:r>
        <w:rPr>
          <w:b/>
          <w:bCs/>
          <w:sz w:val="24"/>
          <w:szCs w:val="24"/>
        </w:rPr>
        <w:t xml:space="preserve">            </w:t>
      </w:r>
    </w:p>
    <w:p>
      <w:pPr>
        <w:pStyle w:val="Normal"/>
        <w:rPr>
          <w:b/>
          <w:b/>
          <w:bCs/>
        </w:rPr>
      </w:pPr>
      <w:r>
        <w:rPr>
          <w:b/>
          <w:bCs/>
          <w:sz w:val="24"/>
          <w:szCs w:val="24"/>
        </w:rPr>
        <w:t xml:space="preserve">            </w:t>
      </w:r>
      <w:r>
        <w:rPr>
          <w:b/>
          <w:bCs/>
          <w:sz w:val="24"/>
          <w:szCs w:val="24"/>
        </w:rPr>
        <w:t>Koordynator ds. zimowego utrzymania dróg – Sebastian Gazurek</w:t>
      </w:r>
    </w:p>
    <w:p>
      <w:pPr>
        <w:pStyle w:val="Normal"/>
        <w:rPr>
          <w:b/>
          <w:b/>
          <w:bCs/>
        </w:rPr>
      </w:pPr>
      <w:r>
        <w:rPr>
          <w:b/>
          <w:bCs/>
          <w:sz w:val="24"/>
          <w:szCs w:val="24"/>
        </w:rPr>
        <w:t xml:space="preserve">            </w:t>
      </w:r>
      <w:r>
        <w:rPr>
          <w:b/>
          <w:bCs/>
          <w:sz w:val="24"/>
          <w:szCs w:val="24"/>
        </w:rPr>
        <w:t>tel. : 33/855 50 14, 602 609 158</w:t>
      </w:r>
    </w:p>
    <w:p>
      <w:pPr>
        <w:pStyle w:val="Normal"/>
        <w:rPr>
          <w:b/>
          <w:b/>
          <w:bCs/>
        </w:rPr>
      </w:pPr>
      <w:r>
        <w:rPr>
          <w:b/>
          <w:bCs/>
          <w:sz w:val="24"/>
          <w:szCs w:val="24"/>
        </w:rPr>
        <w:t xml:space="preserve">            </w:t>
      </w:r>
    </w:p>
    <w:p>
      <w:pPr>
        <w:pStyle w:val="Normal"/>
        <w:ind w:left="720" w:hanging="0"/>
        <w:rPr>
          <w:b/>
          <w:b/>
          <w:bCs/>
        </w:rPr>
      </w:pPr>
      <w:r>
        <w:rPr>
          <w:b/>
          <w:bCs/>
          <w:sz w:val="24"/>
          <w:szCs w:val="24"/>
        </w:rPr>
        <w:t>Główny Wykonawca -</w:t>
      </w:r>
      <w:bookmarkStart w:id="0" w:name="page63R_mcid101"/>
      <w:bookmarkEnd w:id="0"/>
      <w:r>
        <w:rPr>
          <w:b/>
          <w:bCs/>
          <w:sz w:val="24"/>
          <w:szCs w:val="24"/>
        </w:rPr>
        <w:t xml:space="preserve">Przedsiębiorstwo  </w:t>
      </w:r>
      <w:bookmarkStart w:id="1" w:name="page63R_mcid102"/>
      <w:bookmarkEnd w:id="1"/>
      <w:r>
        <w:rPr>
          <w:b/>
          <w:bCs/>
          <w:sz w:val="24"/>
          <w:szCs w:val="24"/>
        </w:rPr>
        <w:t>Robót Drogowych „HIM” S.C. , Honorata Elias-Ogierman, Marcin Ogierman tel. : 509 515 186</w:t>
        <w:br/>
      </w:r>
      <w:bookmarkStart w:id="2" w:name="page63R_mcid103"/>
      <w:bookmarkEnd w:id="2"/>
      <w:r>
        <w:rPr>
          <w:b/>
          <w:bCs/>
          <w:sz w:val="24"/>
          <w:szCs w:val="24"/>
        </w:rPr>
        <w:br/>
      </w:r>
      <w:r>
        <w:rPr>
          <w:b/>
          <w:bCs/>
          <w:sz w:val="24"/>
          <w:szCs w:val="24"/>
        </w:rPr>
        <w:t xml:space="preserve"> Podwykonawca - Firma Mirotrans  Sp. z o.o. - osoby do kontaktu: Pan Mirosław Gazurek tel.: 602 609 158 </w:t>
      </w:r>
    </w:p>
    <w:p>
      <w:pPr>
        <w:pStyle w:val="Normal"/>
        <w:numPr>
          <w:ilvl w:val="0"/>
          <w:numId w:val="1"/>
        </w:numPr>
        <w:rPr>
          <w:b/>
          <w:b/>
          <w:bCs/>
        </w:rPr>
      </w:pPr>
      <w:r>
        <w:rPr>
          <w:b/>
          <w:bCs/>
          <w:sz w:val="24"/>
          <w:szCs w:val="24"/>
        </w:rPr>
        <w:t>Straż Miejska w Wiśle tel.: 604 640 032, 033 855 25 21</w:t>
      </w:r>
    </w:p>
    <w:p>
      <w:pPr>
        <w:pStyle w:val="Normal"/>
        <w:numPr>
          <w:ilvl w:val="0"/>
          <w:numId w:val="1"/>
        </w:numPr>
        <w:rPr>
          <w:b/>
          <w:b/>
          <w:bCs/>
        </w:rPr>
      </w:pPr>
      <w:r>
        <w:rPr>
          <w:b/>
          <w:bCs/>
          <w:sz w:val="24"/>
          <w:szCs w:val="24"/>
        </w:rPr>
        <w:t>Komisariat Policji w Wiśle tel.: 33 854 97 10</w:t>
      </w:r>
    </w:p>
    <w:p>
      <w:pPr>
        <w:pStyle w:val="Normal"/>
        <w:rPr/>
      </w:pPr>
      <w:r>
        <w:rPr/>
      </w:r>
    </w:p>
    <w:tbl>
      <w:tblPr>
        <w:tblW w:w="9386"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firstRow="1" w:noVBand="1" w:lastRow="0" w:firstColumn="1" w:lastColumn="0" w:noHBand="0" w:val="04a0"/>
      </w:tblPr>
      <w:tblGrid>
        <w:gridCol w:w="649"/>
        <w:gridCol w:w="1702"/>
        <w:gridCol w:w="2675"/>
        <w:gridCol w:w="4359"/>
      </w:tblGrid>
      <w:tr>
        <w:trPr>
          <w:trHeight w:val="297"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b/>
                <w:b/>
                <w:sz w:val="24"/>
                <w:szCs w:val="24"/>
              </w:rPr>
            </w:pPr>
            <w:r>
              <w:rPr>
                <w:b/>
                <w:sz w:val="24"/>
                <w:szCs w:val="24"/>
              </w:rPr>
              <w:t>Nr</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b/>
                <w:b/>
                <w:sz w:val="24"/>
                <w:szCs w:val="24"/>
              </w:rPr>
            </w:pPr>
            <w:r>
              <w:rPr>
                <w:b/>
                <w:sz w:val="24"/>
                <w:szCs w:val="24"/>
              </w:rPr>
              <w:t>Rejon</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b/>
                <w:b/>
                <w:sz w:val="24"/>
                <w:szCs w:val="24"/>
              </w:rPr>
            </w:pPr>
            <w:r>
              <w:rPr>
                <w:b/>
                <w:sz w:val="24"/>
                <w:szCs w:val="24"/>
              </w:rPr>
              <w:t>Telefony Kontaktowe</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b/>
                <w:b/>
                <w:sz w:val="24"/>
                <w:szCs w:val="24"/>
              </w:rPr>
            </w:pPr>
            <w:r>
              <w:rPr>
                <w:b/>
                <w:sz w:val="24"/>
                <w:szCs w:val="24"/>
              </w:rPr>
              <w:t>Wykonawca</w:t>
            </w:r>
          </w:p>
        </w:tc>
      </w:tr>
      <w:tr>
        <w:trPr>
          <w:trHeight w:val="594"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 xml:space="preserve">    </w:t>
            </w:r>
            <w:r>
              <w:rPr>
                <w:sz w:val="24"/>
                <w:szCs w:val="24"/>
              </w:rPr>
              <w:t>Obłaziec</w:t>
              <w:tab/>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535 330 899</w:t>
            </w:r>
          </w:p>
          <w:p>
            <w:pPr>
              <w:pStyle w:val="Normal"/>
              <w:jc w:val="center"/>
              <w:rPr>
                <w:sz w:val="24"/>
                <w:szCs w:val="24"/>
              </w:rPr>
            </w:pPr>
            <w:r>
              <w:rPr>
                <w:sz w:val="24"/>
                <w:szCs w:val="24"/>
              </w:rPr>
              <w:t>512 801 007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Byrt Paweł Usługi Leśne</w:t>
            </w:r>
          </w:p>
          <w:p>
            <w:pPr>
              <w:pStyle w:val="Normal"/>
              <w:jc w:val="center"/>
              <w:rPr>
                <w:sz w:val="24"/>
                <w:szCs w:val="24"/>
              </w:rPr>
            </w:pPr>
            <w:r>
              <w:rPr>
                <w:sz w:val="24"/>
                <w:szCs w:val="24"/>
              </w:rPr>
            </w:r>
          </w:p>
        </w:tc>
      </w:tr>
      <w:tr>
        <w:trPr>
          <w:trHeight w:val="579"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II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Jawornik</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511 804 667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BIOCELEKO Sp. z o.o.</w:t>
            </w:r>
          </w:p>
          <w:p>
            <w:pPr>
              <w:pStyle w:val="Normal"/>
              <w:jc w:val="center"/>
              <w:rPr/>
            </w:pPr>
            <w:r>
              <w:rPr>
                <w:sz w:val="24"/>
                <w:szCs w:val="24"/>
              </w:rPr>
              <w:t>Marek Czyż</w:t>
            </w:r>
          </w:p>
        </w:tc>
      </w:tr>
      <w:tr>
        <w:trPr>
          <w:trHeight w:val="567"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III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Centrum</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796 290 869</w:t>
            </w:r>
          </w:p>
          <w:p>
            <w:pPr>
              <w:pStyle w:val="Normal"/>
              <w:jc w:val="center"/>
              <w:rPr>
                <w:sz w:val="24"/>
                <w:szCs w:val="24"/>
              </w:rPr>
            </w:pPr>
            <w:r>
              <w:rPr>
                <w:sz w:val="24"/>
                <w:szCs w:val="24"/>
              </w:rPr>
              <w:t>603 576 861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Firma ZIBI  Urszula Kamińska</w:t>
            </w:r>
          </w:p>
          <w:p>
            <w:pPr>
              <w:pStyle w:val="Normal"/>
              <w:jc w:val="center"/>
              <w:rPr>
                <w:sz w:val="24"/>
                <w:szCs w:val="24"/>
              </w:rPr>
            </w:pPr>
            <w:r>
              <w:rPr>
                <w:sz w:val="24"/>
                <w:szCs w:val="24"/>
              </w:rPr>
            </w:r>
          </w:p>
        </w:tc>
      </w:tr>
      <w:tr>
        <w:trPr>
          <w:trHeight w:val="592"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IV</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Centrum</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507 825 227</w:t>
            </w:r>
          </w:p>
          <w:p>
            <w:pPr>
              <w:pStyle w:val="Normal"/>
              <w:jc w:val="center"/>
              <w:rPr>
                <w:sz w:val="24"/>
                <w:szCs w:val="24"/>
              </w:rPr>
            </w:pPr>
            <w:r>
              <w:rPr>
                <w:sz w:val="24"/>
                <w:szCs w:val="24"/>
              </w:rPr>
              <w:t>789 140 670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Firma Transportowo- Usługowa Tomasz Szarzec</w:t>
            </w:r>
          </w:p>
        </w:tc>
      </w:tr>
      <w:tr>
        <w:trPr>
          <w:trHeight w:val="579"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V</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Centrum</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698 899 368</w:t>
            </w:r>
          </w:p>
          <w:p>
            <w:pPr>
              <w:pStyle w:val="Normal"/>
              <w:jc w:val="center"/>
              <w:rPr>
                <w:sz w:val="24"/>
                <w:szCs w:val="24"/>
              </w:rPr>
            </w:pPr>
            <w:r>
              <w:rPr>
                <w:sz w:val="24"/>
                <w:szCs w:val="24"/>
              </w:rPr>
              <w:t>606 753 381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Usługi Leśne Wapienik Piotr</w:t>
            </w:r>
          </w:p>
        </w:tc>
      </w:tr>
      <w:tr>
        <w:trPr>
          <w:trHeight w:val="594"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VI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Głębce</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508 070 628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Firma Usługowa ROZBUD Krzok Paweł</w:t>
            </w:r>
          </w:p>
        </w:tc>
      </w:tr>
      <w:tr>
        <w:trPr>
          <w:trHeight w:val="579"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VII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Głębce</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605 587 372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Firma Transportowo- Usługowo- Handlowa Adam Roman</w:t>
            </w:r>
          </w:p>
        </w:tc>
      </w:tr>
      <w:tr>
        <w:trPr>
          <w:trHeight w:val="483"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VIII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 xml:space="preserve">Głębce </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501 711 844</w:t>
            </w:r>
          </w:p>
          <w:p>
            <w:pPr>
              <w:pStyle w:val="Normal"/>
              <w:jc w:val="center"/>
              <w:rPr>
                <w:sz w:val="24"/>
                <w:szCs w:val="24"/>
              </w:rPr>
            </w:pPr>
            <w:r>
              <w:rPr>
                <w:sz w:val="24"/>
                <w:szCs w:val="24"/>
              </w:rPr>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Firma Ścinkowo- Zrywkowa Cieślar Andrzej</w:t>
            </w:r>
          </w:p>
        </w:tc>
      </w:tr>
      <w:tr>
        <w:trPr>
          <w:trHeight w:val="579"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IX</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Głębce</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880 096 512</w:t>
            </w:r>
          </w:p>
          <w:p>
            <w:pPr>
              <w:pStyle w:val="Normal"/>
              <w:jc w:val="center"/>
              <w:rPr/>
            </w:pPr>
            <w:r>
              <w:rPr>
                <w:sz w:val="24"/>
                <w:szCs w:val="24"/>
              </w:rPr>
              <w:t>502 833 217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Ski – Forest Krzysztof Byrt</w:t>
            </w:r>
          </w:p>
        </w:tc>
      </w:tr>
      <w:tr>
        <w:trPr>
          <w:trHeight w:val="615"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X</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Nowa Osada</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508 070 628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Firma Usługowa ROZBUD Krzok Paweł</w:t>
            </w:r>
          </w:p>
        </w:tc>
      </w:tr>
      <w:tr>
        <w:trPr>
          <w:trHeight w:val="594"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XI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Nowa Osada</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663 126 106</w:t>
            </w:r>
          </w:p>
          <w:p>
            <w:pPr>
              <w:pStyle w:val="Normal"/>
              <w:jc w:val="center"/>
              <w:rPr>
                <w:sz w:val="24"/>
                <w:szCs w:val="24"/>
              </w:rPr>
            </w:pPr>
            <w:r>
              <w:rPr>
                <w:sz w:val="24"/>
                <w:szCs w:val="24"/>
              </w:rPr>
              <w:t>663 769 546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Firma Transportowa  Ryszard Szalbot</w:t>
            </w:r>
          </w:p>
        </w:tc>
      </w:tr>
      <w:tr>
        <w:trPr>
          <w:trHeight w:val="476"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XII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Malinka</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502 686 297</w:t>
            </w:r>
          </w:p>
          <w:p>
            <w:pPr>
              <w:pStyle w:val="Normal"/>
              <w:jc w:val="center"/>
              <w:rPr/>
            </w:pPr>
            <w:r>
              <w:rPr>
                <w:sz w:val="24"/>
                <w:szCs w:val="24"/>
              </w:rPr>
              <w:t xml:space="preserve">502 619 209 </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Heczko Wiesław Firma Handlowo Usługowa „Agrolas”</w:t>
            </w:r>
          </w:p>
        </w:tc>
      </w:tr>
      <w:tr>
        <w:trPr>
          <w:trHeight w:val="458"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XIII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Malinka</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604 308 012</w:t>
            </w:r>
          </w:p>
          <w:p>
            <w:pPr>
              <w:pStyle w:val="Normal"/>
              <w:jc w:val="center"/>
              <w:rPr>
                <w:sz w:val="24"/>
                <w:szCs w:val="24"/>
              </w:rPr>
            </w:pPr>
            <w:r>
              <w:rPr>
                <w:sz w:val="24"/>
                <w:szCs w:val="24"/>
              </w:rPr>
              <w:t>731 700 322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AGROBUD Cieślar  Jan</w:t>
            </w:r>
          </w:p>
        </w:tc>
      </w:tr>
      <w:tr>
        <w:trPr>
          <w:trHeight w:val="389"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XIV</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Czarne</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783 700 335</w:t>
            </w:r>
          </w:p>
          <w:p>
            <w:pPr>
              <w:pStyle w:val="Normal"/>
              <w:jc w:val="center"/>
              <w:rPr/>
            </w:pPr>
            <w:r>
              <w:rPr>
                <w:sz w:val="24"/>
                <w:szCs w:val="24"/>
              </w:rPr>
              <w:t>503 115 685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Firma Usługowa SKAŁKA Raszka Andrzej</w:t>
            </w:r>
          </w:p>
        </w:tc>
      </w:tr>
      <w:tr>
        <w:trPr>
          <w:trHeight w:val="594"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XV</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Czarne</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782 747 531</w:t>
            </w:r>
          </w:p>
          <w:p>
            <w:pPr>
              <w:pStyle w:val="Normal"/>
              <w:jc w:val="center"/>
              <w:rPr/>
            </w:pPr>
            <w:r>
              <w:rPr>
                <w:sz w:val="24"/>
                <w:szCs w:val="24"/>
              </w:rPr>
              <w:t>501 016 414</w:t>
            </w:r>
          </w:p>
          <w:p>
            <w:pPr>
              <w:pStyle w:val="Normal"/>
              <w:jc w:val="center"/>
              <w:rPr/>
            </w:pPr>
            <w:r>
              <w:rPr/>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Firma Usługowa</w:t>
            </w:r>
          </w:p>
          <w:p>
            <w:pPr>
              <w:pStyle w:val="Normal"/>
              <w:jc w:val="center"/>
              <w:rPr>
                <w:sz w:val="24"/>
                <w:szCs w:val="24"/>
              </w:rPr>
            </w:pPr>
            <w:r>
              <w:rPr>
                <w:sz w:val="24"/>
                <w:szCs w:val="24"/>
              </w:rPr>
              <w:t>SKAŁKA Raszka Andrzej</w:t>
            </w:r>
          </w:p>
        </w:tc>
      </w:tr>
      <w:tr>
        <w:trPr>
          <w:trHeight w:val="600"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XVI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pPr>
            <w:r>
              <w:rPr>
                <w:sz w:val="24"/>
                <w:szCs w:val="24"/>
              </w:rPr>
              <w:t>Drogi Powiatowe</w:t>
            </w:r>
          </w:p>
        </w:tc>
        <w:tc>
          <w:tcPr>
            <w:tcW w:w="2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Kontakt z koordynatorem tel. 663 435 434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center"/>
              <w:rPr>
                <w:sz w:val="24"/>
                <w:szCs w:val="24"/>
              </w:rPr>
            </w:pPr>
            <w:r>
              <w:rPr>
                <w:sz w:val="24"/>
                <w:szCs w:val="24"/>
              </w:rPr>
              <w:t>Brak</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jc w:val="both"/>
        <w:rPr/>
      </w:pPr>
      <w:r>
        <w:rPr>
          <w:b/>
          <w:bCs/>
          <w:sz w:val="22"/>
          <w:szCs w:val="22"/>
        </w:rPr>
        <w:t>REJON I (OBŁAZIEC)</w:t>
      </w:r>
      <w:r>
        <w:rPr>
          <w:sz w:val="22"/>
          <w:szCs w:val="22"/>
        </w:rPr>
        <w:t>: ul. Dębowa, ul. Gahura, ul. Letnia, ul. Żwirowa, ul. Cicha, ul. Ustrońska (boczny odcinek), ul. Przemysłowa, ul. Stroma, ul. Przylesie, ul. Wiosenna, ul. Strumykowa, Bulwar Słoneczny.</w:t>
        <w:br/>
      </w:r>
    </w:p>
    <w:p>
      <w:pPr>
        <w:pStyle w:val="Normal"/>
        <w:jc w:val="both"/>
        <w:rPr>
          <w:sz w:val="22"/>
          <w:szCs w:val="22"/>
        </w:rPr>
      </w:pPr>
      <w:r>
        <w:rPr>
          <w:b/>
          <w:bCs/>
          <w:sz w:val="22"/>
          <w:szCs w:val="22"/>
        </w:rPr>
        <w:t>REJON II (JAWORNIK)</w:t>
      </w:r>
      <w:r>
        <w:rPr>
          <w:sz w:val="22"/>
          <w:szCs w:val="22"/>
        </w:rPr>
        <w:t>: ul. Brzozowa, ul. Świerkowa, ul. Wańkowska, ul. Leśna, ul. Jawornik (boczna), ul. Wrzosowa, ul. Nowa, ul. Niemca, ul. Pod Beskidek, ul. Kiczerowska, parking przy                  SP   nr 5, ul. Polna, ul. Jodłowa, ul. Branców, ul. Cieślarów, ul. Soszowska, ul. Jawornik, Os. Bucznik.</w:t>
        <w:br/>
      </w:r>
    </w:p>
    <w:p>
      <w:pPr>
        <w:pStyle w:val="Normal"/>
        <w:rPr>
          <w:sz w:val="22"/>
          <w:szCs w:val="22"/>
        </w:rPr>
      </w:pPr>
      <w:r>
        <w:rPr>
          <w:b/>
          <w:bCs/>
          <w:sz w:val="22"/>
          <w:szCs w:val="22"/>
        </w:rPr>
        <w:t>REJON III (CENTRUM)</w:t>
      </w:r>
      <w:r>
        <w:rPr>
          <w:sz w:val="22"/>
          <w:szCs w:val="22"/>
        </w:rPr>
        <w:t>: ul. Kwiatowa, al. Burschego, ul. Kuryatty, ul. Kamienny, ul. Jarzębata,      ul. Bukowa (gminna), os. Tokarnia.</w:t>
        <w:br/>
      </w:r>
    </w:p>
    <w:p>
      <w:pPr>
        <w:pStyle w:val="Normal"/>
        <w:rPr>
          <w:sz w:val="22"/>
          <w:szCs w:val="22"/>
        </w:rPr>
      </w:pPr>
      <w:r>
        <w:rPr>
          <w:b/>
          <w:bCs/>
          <w:sz w:val="22"/>
          <w:szCs w:val="22"/>
        </w:rPr>
        <w:t>REJON IV (CENTRUM)</w:t>
      </w:r>
      <w:r>
        <w:rPr>
          <w:sz w:val="22"/>
          <w:szCs w:val="22"/>
        </w:rPr>
        <w:t>: Bulwar Księżycowy, Bulwar Braci Cienciałów, ul. Wodna, ul. Lipowa,             os. Zdejszy, ul. Stalmacha, ul. Towarowa, ul. B. Prusa, ul. 1 Maja, Park Kopczyńskiego, Plac Hoffa + teren szkoły, ul. Stellera, ul. Przy Skoczni, ul. Sztwietrni, ul. Boczna, ul. Różana, ul. Partecznik, ul. Beskidzka, ul. Miła, ul. Gimnazjalna, Targowisko miejskie + teren dworca autobusowego.</w:t>
        <w:br/>
      </w:r>
    </w:p>
    <w:p>
      <w:pPr>
        <w:pStyle w:val="Normal"/>
        <w:rPr>
          <w:sz w:val="22"/>
          <w:szCs w:val="22"/>
        </w:rPr>
      </w:pPr>
      <w:r>
        <w:rPr>
          <w:b/>
          <w:bCs/>
          <w:sz w:val="22"/>
          <w:szCs w:val="22"/>
        </w:rPr>
        <w:t>REJON V (CENTRUM)</w:t>
      </w:r>
      <w:r>
        <w:rPr>
          <w:sz w:val="22"/>
          <w:szCs w:val="22"/>
        </w:rPr>
        <w:t>: ul. Dziechcinka, ul. Sarnia, ul. Sosnowa, ul. Strażacka, os. Skolnity,                           os. Jurzyków.</w:t>
        <w:br/>
      </w:r>
    </w:p>
    <w:p>
      <w:pPr>
        <w:pStyle w:val="Normal"/>
        <w:rPr>
          <w:sz w:val="22"/>
          <w:szCs w:val="22"/>
        </w:rPr>
      </w:pPr>
      <w:r>
        <w:rPr>
          <w:b/>
          <w:bCs/>
          <w:sz w:val="22"/>
          <w:szCs w:val="22"/>
        </w:rPr>
        <w:t>REJON VI (GŁĘBCE)</w:t>
      </w:r>
      <w:r>
        <w:rPr>
          <w:sz w:val="22"/>
          <w:szCs w:val="22"/>
        </w:rPr>
        <w:t xml:space="preserve">: os. Mały Stożek, os. Kobyla, ul. Spokojna, ul. Przykopa, ul. Brzegowa,                   ul. Kopydło (boczne odcinki). </w:t>
        <w:br/>
      </w:r>
    </w:p>
    <w:p>
      <w:pPr>
        <w:pStyle w:val="Normal"/>
        <w:rPr>
          <w:sz w:val="22"/>
          <w:szCs w:val="22"/>
        </w:rPr>
      </w:pPr>
      <w:r>
        <w:rPr>
          <w:b/>
          <w:bCs/>
          <w:sz w:val="22"/>
          <w:szCs w:val="22"/>
        </w:rPr>
        <w:t>REJON VII (GŁĘBCE)</w:t>
      </w:r>
      <w:r>
        <w:rPr>
          <w:sz w:val="22"/>
          <w:szCs w:val="22"/>
        </w:rPr>
        <w:t xml:space="preserve">: ul. Reymonta, ul. Wspólna, ul. Siglanów, ul. Ochorowicza, ul. Spacerowa do nr 19, ul. Jesionowa, ul. Krzywa, ul. Radosna, ul. Groniczek, ul.1Maja i ul. Kopydło (boczne odcinki), Cmentarz komunalny + parking. </w:t>
        <w:br/>
      </w:r>
    </w:p>
    <w:p>
      <w:pPr>
        <w:pStyle w:val="Normal"/>
        <w:rPr>
          <w:sz w:val="22"/>
          <w:szCs w:val="22"/>
        </w:rPr>
      </w:pPr>
      <w:r>
        <w:rPr>
          <w:b/>
          <w:bCs/>
          <w:sz w:val="22"/>
          <w:szCs w:val="22"/>
        </w:rPr>
        <w:t>REJON VIII (GŁĘBCE)</w:t>
      </w:r>
      <w:r>
        <w:rPr>
          <w:sz w:val="22"/>
          <w:szCs w:val="22"/>
        </w:rPr>
        <w:t>: os. Głębce Górne, ul. Klonowa, ul. Kręta, ul. Dworcowa, ul. Kasztanowa, oś. Kozince, ul. Spacerowa + boczny odcinek, ul. Głębce (boczne odcinki).</w:t>
        <w:br/>
      </w:r>
    </w:p>
    <w:p>
      <w:pPr>
        <w:pStyle w:val="Normal"/>
        <w:rPr>
          <w:sz w:val="22"/>
          <w:szCs w:val="22"/>
        </w:rPr>
      </w:pPr>
      <w:r>
        <w:rPr>
          <w:b/>
          <w:bCs/>
          <w:sz w:val="22"/>
          <w:szCs w:val="22"/>
        </w:rPr>
        <w:t>REJON IX (GŁĘBCE)</w:t>
      </w:r>
      <w:r>
        <w:rPr>
          <w:sz w:val="22"/>
          <w:szCs w:val="22"/>
        </w:rPr>
        <w:t xml:space="preserve">: ul. Zjazdowa, ul. Górna, ul. Głęboka, os. Mrózków, ul. Turystyczna (boczne odcinki). </w:t>
        <w:br/>
      </w:r>
    </w:p>
    <w:p>
      <w:pPr>
        <w:pStyle w:val="Normal"/>
        <w:rPr>
          <w:sz w:val="22"/>
          <w:szCs w:val="22"/>
        </w:rPr>
      </w:pPr>
      <w:r>
        <w:rPr>
          <w:b/>
          <w:bCs/>
          <w:sz w:val="22"/>
          <w:szCs w:val="22"/>
        </w:rPr>
        <w:t>REJON X (NOWA OSADA)</w:t>
      </w:r>
      <w:r>
        <w:rPr>
          <w:sz w:val="22"/>
          <w:szCs w:val="22"/>
        </w:rPr>
        <w:t>: ul. Milkowska, ul. Gościejów (powiatowa i gminna),                                       ul. Wypoczynkowa + os.Wróblonki.</w:t>
        <w:br/>
      </w:r>
    </w:p>
    <w:p>
      <w:pPr>
        <w:pStyle w:val="Normal"/>
        <w:rPr>
          <w:sz w:val="22"/>
          <w:szCs w:val="22"/>
        </w:rPr>
      </w:pPr>
      <w:r>
        <w:rPr>
          <w:b/>
          <w:bCs/>
          <w:sz w:val="22"/>
          <w:szCs w:val="22"/>
        </w:rPr>
        <w:t>REJON XI (NOWA OSADA)</w:t>
      </w:r>
      <w:r>
        <w:rPr>
          <w:sz w:val="22"/>
          <w:szCs w:val="22"/>
        </w:rPr>
        <w:t>: ul. Zielona, ul. Jasna, ul. Partyzantów, ul. Bielanów, ul. Tartaczna,                  ul. Torfowa, ul. Na Groń, ul. Prosta, ul. Łukowa, ul. Na Stoku, ul. Liściasta, ul. Do Potoku, ul. Pod Kozińce, os. Uścieńków, ul. Krótka, ul. Sportowa, ul. Czarne (boczny odcinek), ul.Wyzwolenia (boczne odcinki).</w:t>
        <w:br/>
      </w:r>
    </w:p>
    <w:p>
      <w:pPr>
        <w:pStyle w:val="Normal"/>
        <w:rPr>
          <w:sz w:val="22"/>
          <w:szCs w:val="22"/>
        </w:rPr>
      </w:pPr>
      <w:r>
        <w:rPr>
          <w:b/>
          <w:bCs/>
          <w:sz w:val="22"/>
          <w:szCs w:val="22"/>
        </w:rPr>
        <w:t>REJON XII (MALINKA)</w:t>
      </w:r>
      <w:r>
        <w:rPr>
          <w:sz w:val="22"/>
          <w:szCs w:val="22"/>
        </w:rPr>
        <w:t xml:space="preserve">: ul. Fiedorowska, ul. Malinka (boczne odcinki), ul. Kadłubowa,                          ul. Chałupiańska, ul. Ogródkowa, ul. Jałowcowa, ul. Niedźwiedzia, ul. Malinczanów, ul. Koszarzyska, os. Bajcary, teren przy SP nr 3. </w:t>
        <w:br/>
      </w:r>
    </w:p>
    <w:p>
      <w:pPr>
        <w:pStyle w:val="Normal"/>
        <w:rPr>
          <w:sz w:val="22"/>
          <w:szCs w:val="22"/>
        </w:rPr>
      </w:pPr>
      <w:r>
        <w:rPr>
          <w:b/>
          <w:bCs/>
          <w:sz w:val="22"/>
          <w:szCs w:val="22"/>
        </w:rPr>
        <w:t>REJON XIII (MALINKA)</w:t>
      </w:r>
      <w:r>
        <w:rPr>
          <w:sz w:val="22"/>
          <w:szCs w:val="22"/>
        </w:rPr>
        <w:t>: os. Sadowy, ul. Rastoki + boczne odcinki, ul. Stryczków, plac przed OSP Malinka i odcinek boczny ul. Malinka (za OSP), ul. Cieńkowska, ul. Kędziorowska, ul. Malinka (odcinki boczne powyżej os. Sadowy).</w:t>
        <w:br/>
      </w:r>
    </w:p>
    <w:p>
      <w:pPr>
        <w:pStyle w:val="Normal"/>
        <w:rPr>
          <w:sz w:val="22"/>
          <w:szCs w:val="22"/>
        </w:rPr>
      </w:pPr>
      <w:r>
        <w:rPr>
          <w:b/>
          <w:bCs/>
          <w:sz w:val="22"/>
          <w:szCs w:val="22"/>
        </w:rPr>
        <w:t>REJON XIV (CZARNE)</w:t>
      </w:r>
      <w:r>
        <w:rPr>
          <w:sz w:val="22"/>
          <w:szCs w:val="22"/>
        </w:rPr>
        <w:t xml:space="preserve">: os. Równe, os. Bobrów, ul. Chłopska, ul. Połomska, ul. Biała Wisełka,                  ul. Jelenia, ul. Nowina, ul. Cieńków, ul. Biała Wisełka (odcinek od „Fojtuli” do OSP wraz z chodnikami), place przed SP nr 2 i OSP Wisła Czarne. </w:t>
        <w:br/>
      </w:r>
    </w:p>
    <w:p>
      <w:pPr>
        <w:pStyle w:val="Normal"/>
        <w:rPr>
          <w:sz w:val="22"/>
          <w:szCs w:val="22"/>
        </w:rPr>
      </w:pPr>
      <w:r>
        <w:rPr>
          <w:b/>
          <w:bCs/>
          <w:sz w:val="22"/>
          <w:szCs w:val="22"/>
        </w:rPr>
        <w:t>REJON XV (CZARNE)</w:t>
      </w:r>
      <w:r>
        <w:rPr>
          <w:sz w:val="22"/>
          <w:szCs w:val="22"/>
        </w:rPr>
        <w:t xml:space="preserve">: ul. Słoneczna, ul. Nad Zaporą, os. Noclegi, os. Borowina, os. Czupel,                   ul. Skalna. </w:t>
        <w:br/>
      </w:r>
    </w:p>
    <w:p>
      <w:pPr>
        <w:pStyle w:val="Normal"/>
        <w:rPr/>
      </w:pPr>
      <w:r>
        <w:rPr>
          <w:b/>
          <w:bCs/>
          <w:sz w:val="22"/>
          <w:szCs w:val="22"/>
        </w:rPr>
        <w:t>REJON XVI (Drogi powiatowe)</w:t>
      </w:r>
      <w:r>
        <w:rPr>
          <w:sz w:val="22"/>
          <w:szCs w:val="22"/>
        </w:rPr>
        <w:t>: ul. Zameczek, ul. Czarne, ul. 11 Listopada, ul. Górnośląska,                    ul. Olimpijska, ul. Konopnickiej, ul. Willowa, ul. Bukowa.</w:t>
      </w:r>
      <w:r>
        <w:rPr>
          <w:sz w:val="24"/>
          <w:szCs w:val="24"/>
        </w:rPr>
        <w:t xml:space="preserve">  </w:t>
      </w:r>
    </w:p>
    <w:sectPr>
      <w:type w:val="nextPage"/>
      <w:pgSz w:w="11906" w:h="16838"/>
      <w:pgMar w:left="1417" w:right="1417" w:header="0" w:top="426" w:footer="0" w:bottom="709"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Liberation Sans">
    <w:altName w:val="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1e37"/>
    <w:pPr>
      <w:widowControl/>
      <w:bidi w:val="0"/>
      <w:spacing w:lineRule="auto" w:line="240"/>
      <w:jc w:val="left"/>
    </w:pPr>
    <w:rPr>
      <w:rFonts w:ascii="Times New Roman" w:hAnsi="Times New Roman" w:eastAsia="Times New Roman" w:cs="Times New Roman"/>
      <w:color w:val="00000A"/>
      <w:sz w:val="20"/>
      <w:szCs w:val="20"/>
      <w:lang w:val="pl-PL" w:eastAsia="pl-PL"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ee1e37"/>
    <w:rPr>
      <w:rFonts w:ascii="Times New Roman" w:hAnsi="Times New Roman" w:eastAsia="Times New Roman" w:cs="Times New Roman"/>
      <w:sz w:val="20"/>
      <w:szCs w:val="20"/>
      <w:lang w:eastAsia="pl-PL"/>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ee1e37"/>
    <w:rPr>
      <w:vertAlign w:val="superscript"/>
    </w:rPr>
  </w:style>
  <w:style w:type="character" w:styleId="TekstdymkaZnak" w:customStyle="1">
    <w:name w:val="Tekst dymka Znak"/>
    <w:basedOn w:val="DefaultParagraphFont"/>
    <w:link w:val="Tekstdymka"/>
    <w:uiPriority w:val="99"/>
    <w:semiHidden/>
    <w:qFormat/>
    <w:rsid w:val="00fa1f2b"/>
    <w:rPr>
      <w:rFonts w:ascii="Segoe UI" w:hAnsi="Segoe UI" w:eastAsia="Times New Roman" w:cs="Segoe UI"/>
      <w:color w:val="00000A"/>
      <w:sz w:val="18"/>
      <w:szCs w:val="18"/>
      <w:lang w:eastAsia="pl-P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Główka"/>
    <w:basedOn w:val="Normal"/>
    <w:qFormat/>
    <w:pPr>
      <w:keepNext/>
      <w:spacing w:before="240" w:after="120"/>
    </w:pPr>
    <w:rPr>
      <w:rFonts w:ascii="Liberation Sans" w:hAnsi="Liberation Sans" w:eastAsia="Microsoft YaHei" w:cs="Arial"/>
      <w:sz w:val="28"/>
      <w:szCs w:val="28"/>
    </w:rPr>
  </w:style>
  <w:style w:type="paragraph" w:styleId="Sygnatura">
    <w:name w:val="Sygnatura"/>
    <w:basedOn w:val="Normal"/>
    <w:pPr>
      <w:suppressLineNumbers/>
      <w:spacing w:before="120" w:after="120"/>
    </w:pPr>
    <w:rPr>
      <w:rFonts w:cs="Arial"/>
      <w:i/>
      <w:iCs/>
      <w:sz w:val="24"/>
      <w:szCs w:val="24"/>
    </w:rPr>
  </w:style>
  <w:style w:type="paragraph" w:styleId="EndnoteSymbol">
    <w:name w:val="Endnote Symbol"/>
    <w:basedOn w:val="Normal"/>
    <w:link w:val="TekstprzypisukocowegoZnak"/>
    <w:uiPriority w:val="99"/>
    <w:semiHidden/>
    <w:unhideWhenUsed/>
    <w:qFormat/>
    <w:rsid w:val="00ee1e37"/>
    <w:pPr/>
    <w:rPr/>
  </w:style>
  <w:style w:type="paragraph" w:styleId="BalloonText">
    <w:name w:val="Balloon Text"/>
    <w:basedOn w:val="Normal"/>
    <w:link w:val="TekstdymkaZnak"/>
    <w:uiPriority w:val="99"/>
    <w:semiHidden/>
    <w:unhideWhenUsed/>
    <w:qFormat/>
    <w:rsid w:val="00fa1f2b"/>
    <w:pPr/>
    <w:rPr>
      <w:rFonts w:ascii="Segoe UI" w:hAnsi="Segoe UI" w:cs="Segoe UI"/>
      <w:sz w:val="18"/>
      <w:szCs w:val="18"/>
    </w:rPr>
  </w:style>
  <w:style w:type="paragraph" w:styleId="Zawartotabeli">
    <w:name w:val="Zawartość tabeli"/>
    <w:basedOn w:val="Normal"/>
    <w:qFormat/>
    <w:pPr>
      <w:suppressLineNumbers/>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Application>LibreOffice/5.0.3.2$Windows_x86 LibreOffice_project/e5f16313668ac592c1bfb310f4390624e3dbfb75</Application>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2021-11-29T09:20:00Z</dcterms:created>
  <dc:creator>MSD_EPLES</dc:creator>
  <dc:language>pl-PL</dc:language>
  <cp:lastPrinted>2019-11-29T10:07:00Z</cp:lastPrinted>
  <dcterms:modified xsi:type="dcterms:W3CDTF">2022-12-06T09:53:30Z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